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971" w:rsidRPr="007005A4" w:rsidRDefault="004E3971" w:rsidP="004E3971">
      <w:pPr>
        <w:pStyle w:val="1"/>
        <w:spacing w:after="220"/>
        <w:ind w:left="5670" w:firstLine="0"/>
        <w:rPr>
          <w:sz w:val="28"/>
          <w:szCs w:val="28"/>
        </w:rPr>
      </w:pPr>
      <w:r w:rsidRPr="007005A4">
        <w:rPr>
          <w:sz w:val="28"/>
          <w:szCs w:val="28"/>
        </w:rPr>
        <w:t>Приложение 3</w:t>
      </w:r>
    </w:p>
    <w:p w:rsidR="004E3971" w:rsidRPr="007005A4" w:rsidRDefault="004E3971" w:rsidP="004E3971">
      <w:pPr>
        <w:pStyle w:val="1"/>
        <w:ind w:left="5670" w:firstLine="0"/>
        <w:rPr>
          <w:sz w:val="28"/>
          <w:szCs w:val="28"/>
        </w:rPr>
      </w:pPr>
      <w:r w:rsidRPr="007005A4">
        <w:rPr>
          <w:sz w:val="28"/>
          <w:szCs w:val="28"/>
        </w:rPr>
        <w:t>УТВЕРЖДЕН</w:t>
      </w:r>
    </w:p>
    <w:p w:rsidR="004E3971" w:rsidRPr="007005A4" w:rsidRDefault="004E3971" w:rsidP="004E3971">
      <w:pPr>
        <w:pStyle w:val="1"/>
        <w:ind w:left="5670" w:firstLine="0"/>
        <w:rPr>
          <w:sz w:val="28"/>
          <w:szCs w:val="28"/>
        </w:rPr>
      </w:pPr>
      <w:r w:rsidRPr="007005A4">
        <w:rPr>
          <w:sz w:val="28"/>
          <w:szCs w:val="28"/>
        </w:rPr>
        <w:t>постановлением администрации муниципального образования Туапсинский район</w:t>
      </w:r>
    </w:p>
    <w:p w:rsidR="004E3971" w:rsidRPr="007005A4" w:rsidRDefault="004E3971" w:rsidP="004E3971">
      <w:pPr>
        <w:pStyle w:val="1"/>
        <w:spacing w:after="380"/>
        <w:ind w:left="5670" w:firstLine="0"/>
        <w:rPr>
          <w:sz w:val="28"/>
          <w:szCs w:val="28"/>
        </w:rPr>
      </w:pPr>
      <w:r w:rsidRPr="007005A4">
        <w:rPr>
          <w:sz w:val="28"/>
          <w:szCs w:val="28"/>
        </w:rPr>
        <w:t>от _____</w:t>
      </w:r>
      <w:r>
        <w:rPr>
          <w:sz w:val="28"/>
          <w:szCs w:val="28"/>
        </w:rPr>
        <w:t>_____</w:t>
      </w:r>
      <w:r w:rsidRPr="007005A4">
        <w:rPr>
          <w:sz w:val="28"/>
          <w:szCs w:val="28"/>
        </w:rPr>
        <w:t>___ № _________</w:t>
      </w:r>
    </w:p>
    <w:p w:rsidR="004E3971" w:rsidRDefault="004E3971" w:rsidP="004E3971">
      <w:pPr>
        <w:pStyle w:val="11"/>
        <w:keepNext/>
        <w:keepLines/>
        <w:rPr>
          <w:b/>
          <w:sz w:val="28"/>
          <w:szCs w:val="28"/>
        </w:rPr>
      </w:pPr>
      <w:bookmarkStart w:id="0" w:name="bookmark8"/>
    </w:p>
    <w:p w:rsidR="004E3971" w:rsidRDefault="004E3971" w:rsidP="004E3971">
      <w:pPr>
        <w:pStyle w:val="11"/>
        <w:keepNext/>
        <w:keepLines/>
        <w:rPr>
          <w:b/>
          <w:sz w:val="28"/>
          <w:szCs w:val="28"/>
        </w:rPr>
      </w:pPr>
    </w:p>
    <w:p w:rsidR="004E3971" w:rsidRPr="004E3971" w:rsidRDefault="004E3971" w:rsidP="004E3971">
      <w:pPr>
        <w:pStyle w:val="11"/>
        <w:keepNext/>
        <w:keepLines/>
        <w:rPr>
          <w:smallCaps w:val="0"/>
          <w:sz w:val="28"/>
          <w:szCs w:val="28"/>
        </w:rPr>
      </w:pPr>
    </w:p>
    <w:p w:rsidR="004E3971" w:rsidRPr="004E3971" w:rsidRDefault="006C2FBB" w:rsidP="004E3971">
      <w:pPr>
        <w:pStyle w:val="11"/>
        <w:keepNext/>
        <w:keepLines/>
        <w:rPr>
          <w:b/>
          <w:smallCaps w:val="0"/>
          <w:sz w:val="28"/>
          <w:szCs w:val="28"/>
        </w:rPr>
      </w:pPr>
      <w:r w:rsidRPr="004E3971">
        <w:rPr>
          <w:b/>
          <w:smallCaps w:val="0"/>
          <w:sz w:val="28"/>
          <w:szCs w:val="28"/>
        </w:rPr>
        <w:t>ПОРЯДОК</w:t>
      </w:r>
      <w:bookmarkEnd w:id="0"/>
    </w:p>
    <w:p w:rsidR="004E3971" w:rsidRPr="00132D53" w:rsidRDefault="001E159A" w:rsidP="004E3971">
      <w:pPr>
        <w:pStyle w:val="1"/>
        <w:ind w:left="1418" w:right="1417" w:firstLine="0"/>
        <w:jc w:val="center"/>
        <w:rPr>
          <w:b/>
          <w:sz w:val="28"/>
          <w:szCs w:val="28"/>
        </w:rPr>
      </w:pPr>
      <w:r w:rsidRPr="00132D53">
        <w:rPr>
          <w:b/>
          <w:sz w:val="28"/>
          <w:szCs w:val="28"/>
        </w:rPr>
        <w:t>ведения реестра инвестиционных проектов, получивших положительное заключение об эффективности использования средств бюджета муниципального образования туапсинский район, направляемых на капитальные вложения</w:t>
      </w:r>
    </w:p>
    <w:p w:rsidR="004E3971" w:rsidRDefault="004E3971" w:rsidP="004E3971">
      <w:pPr>
        <w:pStyle w:val="1"/>
        <w:ind w:firstLine="0"/>
        <w:jc w:val="center"/>
        <w:rPr>
          <w:sz w:val="28"/>
          <w:szCs w:val="28"/>
        </w:rPr>
      </w:pPr>
    </w:p>
    <w:p w:rsidR="004E3971" w:rsidRPr="00A15CD7" w:rsidRDefault="004E3971" w:rsidP="004E3971">
      <w:pPr>
        <w:pStyle w:val="1"/>
        <w:ind w:firstLine="0"/>
        <w:jc w:val="center"/>
        <w:rPr>
          <w:sz w:val="28"/>
          <w:szCs w:val="28"/>
        </w:rPr>
      </w:pPr>
    </w:p>
    <w:p w:rsidR="004E3971" w:rsidRPr="007005A4" w:rsidRDefault="004E3971" w:rsidP="004E3971">
      <w:pPr>
        <w:pStyle w:val="1"/>
        <w:numPr>
          <w:ilvl w:val="0"/>
          <w:numId w:val="1"/>
        </w:num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 xml:space="preserve">Настоящий Порядок устанавливает процедуру ведения реестра инвестиционных проектов, получивших положительное заключение об эффективности использования средств </w:t>
      </w:r>
      <w:bookmarkStart w:id="1" w:name="_GoBack"/>
      <w:bookmarkEnd w:id="1"/>
      <w:r w:rsidRPr="007005A4">
        <w:rPr>
          <w:sz w:val="28"/>
          <w:szCs w:val="28"/>
        </w:rPr>
        <w:t>бюджета муниципального образования Туапсинский район, направляемых на капитальные вложения (далее - Реестр), в том числе требования к ведению и содержанию Реестра.</w:t>
      </w:r>
    </w:p>
    <w:p w:rsidR="004E3971" w:rsidRPr="007005A4" w:rsidRDefault="004E3971" w:rsidP="004E3971">
      <w:pPr>
        <w:pStyle w:val="1"/>
        <w:numPr>
          <w:ilvl w:val="0"/>
          <w:numId w:val="1"/>
        </w:num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>Реестр является информационной базой, содержащей зафиксированные на электронном носителе в соответствии с законодательством Российской Федерации и Краснодарского края об информации, информационных технологиях и о защите информации сведения об инвестиционных проектах, получивших положительное заключение об эффективности использования средств бюджета муниципального образования Туапсинский район, направляемых на капитальные вложения.</w:t>
      </w:r>
    </w:p>
    <w:p w:rsidR="004E3971" w:rsidRPr="007005A4" w:rsidRDefault="004E3971" w:rsidP="004E3971">
      <w:pPr>
        <w:pStyle w:val="1"/>
        <w:numPr>
          <w:ilvl w:val="0"/>
          <w:numId w:val="1"/>
        </w:num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>Реестр ведется на электронном носителе путем внесения в него соответствующих записей.</w:t>
      </w:r>
    </w:p>
    <w:p w:rsidR="004E3971" w:rsidRPr="007005A4" w:rsidRDefault="004E3971" w:rsidP="004E3971">
      <w:pPr>
        <w:pStyle w:val="1"/>
        <w:numPr>
          <w:ilvl w:val="0"/>
          <w:numId w:val="1"/>
        </w:num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>Сведения об инвестиционном проекте вносятся в Реестр в течение пяти рабочих дней со дня утверждения положительного заключения об эффективности использования средств бюджета муниципального образования Туапсинский район, направляемых на капитальные вложения.</w:t>
      </w:r>
    </w:p>
    <w:p w:rsidR="004E3971" w:rsidRPr="007005A4" w:rsidRDefault="004E3971" w:rsidP="004E3971">
      <w:pPr>
        <w:pStyle w:val="1"/>
        <w:numPr>
          <w:ilvl w:val="0"/>
          <w:numId w:val="1"/>
        </w:numPr>
        <w:tabs>
          <w:tab w:val="left" w:pos="1134"/>
          <w:tab w:val="left" w:pos="1336"/>
        </w:tabs>
        <w:ind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>Реестровая запись содержит следующие сведения:</w:t>
      </w:r>
    </w:p>
    <w:p w:rsidR="004E3971" w:rsidRPr="007005A4" w:rsidRDefault="004E3971" w:rsidP="004E3971">
      <w:pPr>
        <w:pStyle w:val="1"/>
        <w:numPr>
          <w:ilvl w:val="0"/>
          <w:numId w:val="2"/>
        </w:num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>порядковый номер записи;</w:t>
      </w:r>
    </w:p>
    <w:p w:rsidR="004E3971" w:rsidRPr="007005A4" w:rsidRDefault="004E3971" w:rsidP="004E3971">
      <w:pPr>
        <w:pStyle w:val="1"/>
        <w:numPr>
          <w:ilvl w:val="0"/>
          <w:numId w:val="2"/>
        </w:num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>наименование организации заявителя, представившего комплект документов для проведения проверки инвестиционного проекта на предмет эффективности использования средств бюджета муниципального образования Туапсинский район, направляемых на капитальные вложения;</w:t>
      </w:r>
    </w:p>
    <w:p w:rsidR="004E3971" w:rsidRPr="007005A4" w:rsidRDefault="004E3971" w:rsidP="004E3971">
      <w:pPr>
        <w:pStyle w:val="1"/>
        <w:numPr>
          <w:ilvl w:val="0"/>
          <w:numId w:val="2"/>
        </w:num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lastRenderedPageBreak/>
        <w:t>наименование инвестиционного проекта, получившего положительное заключение об эффективности использования средств бюджета муниципального образования Туапсинский район, направляемых на капитальные вложения, согласно паспорту инвестиционного проекта;</w:t>
      </w:r>
    </w:p>
    <w:p w:rsidR="004E3971" w:rsidRPr="007005A4" w:rsidRDefault="004E3971" w:rsidP="004E3971">
      <w:pPr>
        <w:pStyle w:val="1"/>
        <w:numPr>
          <w:ilvl w:val="0"/>
          <w:numId w:val="2"/>
        </w:num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>значения количественных показателей (показателя) реализации инвестиционного проекта, получившего положительное заключение об эффективности использования средств бюджета муниципального образования Туапсинский район, направляемых на капитальные вложения, с указанием единиц измерения показателей (показателя);</w:t>
      </w:r>
    </w:p>
    <w:p w:rsidR="004E3971" w:rsidRPr="007005A4" w:rsidRDefault="004E3971" w:rsidP="004E3971">
      <w:pPr>
        <w:pStyle w:val="1"/>
        <w:numPr>
          <w:ilvl w:val="0"/>
          <w:numId w:val="2"/>
        </w:num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>сметная стоимость объекта капитального строительства по заключению государственной экспертизы в ценах года, указанного в заключении, либо предполагаемая (предельная) стоимость объекта капитального строительства (стоимость приобретения объекта недвижимого имущества) в ценах года представления паспорта инвестиционного проекта с указанием года ее определения, рассчитанная в ценах соответствующих лет согласно паспорту инвестиционного проекта (в млн. рублей с одним знаком после запятой);</w:t>
      </w:r>
    </w:p>
    <w:p w:rsidR="004E3971" w:rsidRPr="007005A4" w:rsidRDefault="004E3971" w:rsidP="004E3971">
      <w:pPr>
        <w:pStyle w:val="1"/>
        <w:numPr>
          <w:ilvl w:val="0"/>
          <w:numId w:val="2"/>
        </w:num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>реквизиты комплекта документов, представляемых заявителем для проведения проверки инвестиционного проекта на предмет эффективности использования средств бюджета муниципального образования Туапсинский район, направляемых на капитальные вложения (регистрационный номер, дата, фамилия, имя, отчество и должность подписавшего лица);</w:t>
      </w:r>
    </w:p>
    <w:p w:rsidR="004E3971" w:rsidRPr="007005A4" w:rsidRDefault="004E3971" w:rsidP="004E3971">
      <w:pPr>
        <w:pStyle w:val="1"/>
        <w:numPr>
          <w:ilvl w:val="0"/>
          <w:numId w:val="2"/>
        </w:num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>реквизиты положительного заключения по инвестиционному проекту об эффективности использования средств бюджета муниципального образования Туапсинский район, направляемых на капитальные вложения (номер и дата заключения, фамилия, имя, отчество и должность лица, подписавшего заключение);</w:t>
      </w:r>
    </w:p>
    <w:p w:rsidR="004E3971" w:rsidRPr="007005A4" w:rsidRDefault="004E3971" w:rsidP="004E3971">
      <w:pPr>
        <w:pStyle w:val="1"/>
        <w:numPr>
          <w:ilvl w:val="0"/>
          <w:numId w:val="2"/>
        </w:num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>реквизиты повторного заключения по инвестиционному проекту об эффективности использования средств бюджета муниципального образования Туапсинский район, направляемых на капитальные вложения (номер и дата заключения, фамилия, имя, отчество и должность лица, подписавшего заключение, характер заключения положительное или отрицательное).</w:t>
      </w:r>
    </w:p>
    <w:p w:rsidR="004E3971" w:rsidRPr="007005A4" w:rsidRDefault="004E3971" w:rsidP="004E3971">
      <w:pPr>
        <w:pStyle w:val="1"/>
        <w:numPr>
          <w:ilvl w:val="0"/>
          <w:numId w:val="1"/>
        </w:num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005A4">
        <w:rPr>
          <w:sz w:val="28"/>
          <w:szCs w:val="28"/>
        </w:rPr>
        <w:t>Изменения в Реестр вносятся в срок, указанный в пункте 4 настоящего Порядка, со дня утверждения повторного заключения по инвестиционному проекту об эффективности использования средств бюджета муниципального образования Туапсинский район, направляемых на капитальные вложения.</w:t>
      </w:r>
    </w:p>
    <w:p w:rsidR="004E3971" w:rsidRPr="007005A4" w:rsidRDefault="004E3971" w:rsidP="004E3971">
      <w:pPr>
        <w:pStyle w:val="1"/>
        <w:tabs>
          <w:tab w:val="left" w:pos="1134"/>
        </w:tabs>
        <w:ind w:left="540" w:firstLine="709"/>
        <w:jc w:val="both"/>
        <w:rPr>
          <w:sz w:val="28"/>
          <w:szCs w:val="28"/>
        </w:rPr>
      </w:pPr>
    </w:p>
    <w:p w:rsidR="004E3971" w:rsidRPr="007005A4" w:rsidRDefault="004E3971" w:rsidP="004E3971">
      <w:pPr>
        <w:pStyle w:val="1"/>
        <w:tabs>
          <w:tab w:val="left" w:pos="793"/>
        </w:tabs>
        <w:ind w:left="540" w:firstLine="0"/>
        <w:jc w:val="both"/>
        <w:rPr>
          <w:sz w:val="28"/>
          <w:szCs w:val="28"/>
        </w:rPr>
      </w:pPr>
    </w:p>
    <w:p w:rsidR="00C1024B" w:rsidRDefault="00C1024B" w:rsidP="004E3971">
      <w:pPr>
        <w:pStyle w:val="1"/>
        <w:tabs>
          <w:tab w:val="left" w:pos="793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4E3971" w:rsidRPr="007005A4" w:rsidRDefault="00C1024B" w:rsidP="004E3971">
      <w:pPr>
        <w:pStyle w:val="1"/>
        <w:tabs>
          <w:tab w:val="left" w:pos="793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4E3971" w:rsidRPr="007005A4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4E3971" w:rsidRPr="007005A4">
        <w:rPr>
          <w:sz w:val="28"/>
          <w:szCs w:val="28"/>
        </w:rPr>
        <w:t xml:space="preserve"> управления</w:t>
      </w:r>
    </w:p>
    <w:p w:rsidR="004E3971" w:rsidRPr="007005A4" w:rsidRDefault="004E3971" w:rsidP="004E3971">
      <w:pPr>
        <w:pStyle w:val="1"/>
        <w:tabs>
          <w:tab w:val="left" w:pos="793"/>
        </w:tabs>
        <w:ind w:firstLine="0"/>
        <w:jc w:val="both"/>
        <w:rPr>
          <w:sz w:val="28"/>
          <w:szCs w:val="28"/>
        </w:rPr>
      </w:pPr>
      <w:r w:rsidRPr="007005A4">
        <w:rPr>
          <w:sz w:val="28"/>
          <w:szCs w:val="28"/>
        </w:rPr>
        <w:t>экономического развития</w:t>
      </w:r>
    </w:p>
    <w:p w:rsidR="00566F8A" w:rsidRDefault="004E3971" w:rsidP="004E3971">
      <w:pPr>
        <w:pStyle w:val="1"/>
        <w:tabs>
          <w:tab w:val="left" w:pos="793"/>
        </w:tabs>
        <w:ind w:firstLine="0"/>
        <w:jc w:val="both"/>
        <w:rPr>
          <w:sz w:val="28"/>
          <w:szCs w:val="28"/>
        </w:rPr>
      </w:pPr>
      <w:r w:rsidRPr="007005A4">
        <w:rPr>
          <w:sz w:val="28"/>
          <w:szCs w:val="28"/>
        </w:rPr>
        <w:t xml:space="preserve">администрации муниципального </w:t>
      </w:r>
    </w:p>
    <w:p w:rsidR="001E3BE8" w:rsidRDefault="004E3971" w:rsidP="00567DE2">
      <w:pPr>
        <w:pStyle w:val="1"/>
        <w:tabs>
          <w:tab w:val="left" w:pos="793"/>
        </w:tabs>
        <w:ind w:firstLine="0"/>
      </w:pPr>
      <w:r w:rsidRPr="007005A4">
        <w:rPr>
          <w:sz w:val="28"/>
          <w:szCs w:val="28"/>
        </w:rPr>
        <w:t>образования</w:t>
      </w:r>
      <w:r w:rsidR="00566F8A">
        <w:rPr>
          <w:sz w:val="28"/>
          <w:szCs w:val="28"/>
        </w:rPr>
        <w:t xml:space="preserve"> </w:t>
      </w:r>
      <w:r w:rsidRPr="007005A4">
        <w:rPr>
          <w:sz w:val="28"/>
          <w:szCs w:val="28"/>
        </w:rPr>
        <w:t xml:space="preserve">Туапсинский район      </w:t>
      </w:r>
      <w:r w:rsidR="00566F8A">
        <w:rPr>
          <w:sz w:val="28"/>
          <w:szCs w:val="28"/>
        </w:rPr>
        <w:t xml:space="preserve"> </w:t>
      </w:r>
      <w:r w:rsidRPr="007005A4">
        <w:rPr>
          <w:sz w:val="28"/>
          <w:szCs w:val="28"/>
        </w:rPr>
        <w:t xml:space="preserve">                                            </w:t>
      </w:r>
      <w:r w:rsidR="00C1024B">
        <w:rPr>
          <w:sz w:val="28"/>
          <w:szCs w:val="28"/>
        </w:rPr>
        <w:t xml:space="preserve">          Д.В.</w:t>
      </w:r>
      <w:r w:rsidRPr="007005A4">
        <w:rPr>
          <w:sz w:val="28"/>
          <w:szCs w:val="28"/>
        </w:rPr>
        <w:t xml:space="preserve"> </w:t>
      </w:r>
      <w:r w:rsidR="00C1024B">
        <w:rPr>
          <w:sz w:val="28"/>
          <w:szCs w:val="28"/>
        </w:rPr>
        <w:t>Нагаев</w:t>
      </w:r>
    </w:p>
    <w:sectPr w:rsidR="001E3BE8" w:rsidSect="002C3265">
      <w:headerReference w:type="default" r:id="rId7"/>
      <w:pgSz w:w="11907" w:h="16840" w:code="9"/>
      <w:pgMar w:top="1134" w:right="567" w:bottom="1134" w:left="1701" w:header="568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3265" w:rsidRDefault="002C3265" w:rsidP="002C3265">
      <w:r>
        <w:separator/>
      </w:r>
    </w:p>
  </w:endnote>
  <w:endnote w:type="continuationSeparator" w:id="0">
    <w:p w:rsidR="002C3265" w:rsidRDefault="002C3265" w:rsidP="002C3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3265" w:rsidRDefault="002C3265" w:rsidP="002C3265">
      <w:r>
        <w:separator/>
      </w:r>
    </w:p>
  </w:footnote>
  <w:footnote w:type="continuationSeparator" w:id="0">
    <w:p w:rsidR="002C3265" w:rsidRDefault="002C3265" w:rsidP="002C3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565457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C3265" w:rsidRPr="002C3265" w:rsidRDefault="002C3265" w:rsidP="002C3265">
        <w:pPr>
          <w:pStyle w:val="a4"/>
          <w:jc w:val="center"/>
          <w:rPr>
            <w:rFonts w:ascii="Times New Roman" w:hAnsi="Times New Roman" w:cs="Times New Roman"/>
          </w:rPr>
        </w:pPr>
        <w:r w:rsidRPr="002C3265">
          <w:rPr>
            <w:rFonts w:ascii="Times New Roman" w:hAnsi="Times New Roman" w:cs="Times New Roman"/>
          </w:rPr>
          <w:fldChar w:fldCharType="begin"/>
        </w:r>
        <w:r w:rsidRPr="002C3265">
          <w:rPr>
            <w:rFonts w:ascii="Times New Roman" w:hAnsi="Times New Roman" w:cs="Times New Roman"/>
          </w:rPr>
          <w:instrText>PAGE   \* MERGEFORMAT</w:instrText>
        </w:r>
        <w:r w:rsidRPr="002C3265">
          <w:rPr>
            <w:rFonts w:ascii="Times New Roman" w:hAnsi="Times New Roman" w:cs="Times New Roman"/>
          </w:rPr>
          <w:fldChar w:fldCharType="separate"/>
        </w:r>
        <w:r w:rsidR="001E159A">
          <w:rPr>
            <w:rFonts w:ascii="Times New Roman" w:hAnsi="Times New Roman" w:cs="Times New Roman"/>
            <w:noProof/>
          </w:rPr>
          <w:t>2</w:t>
        </w:r>
        <w:r w:rsidRPr="002C3265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7593F"/>
    <w:multiLevelType w:val="multilevel"/>
    <w:tmpl w:val="3910AE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9E9655F"/>
    <w:multiLevelType w:val="multilevel"/>
    <w:tmpl w:val="337A33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71"/>
    <w:rsid w:val="00132D53"/>
    <w:rsid w:val="001E159A"/>
    <w:rsid w:val="001E3BE8"/>
    <w:rsid w:val="002C3265"/>
    <w:rsid w:val="004E3971"/>
    <w:rsid w:val="00566F8A"/>
    <w:rsid w:val="00567DE2"/>
    <w:rsid w:val="006C2FBB"/>
    <w:rsid w:val="00C10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71A6CC7D-62E8-4F20-9B32-8E97CD36E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971"/>
    <w:pPr>
      <w:widowControl w:val="0"/>
      <w:ind w:firstLine="0"/>
      <w:jc w:val="left"/>
    </w:pPr>
    <w:rPr>
      <w:rFonts w:ascii="Arial Unicode MS" w:eastAsia="Arial Unicode MS" w:hAnsi="Arial Unicode MS" w:cs="Arial Unicode MS"/>
      <w:color w:val="000000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E3971"/>
    <w:rPr>
      <w:rFonts w:eastAsia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4E3971"/>
    <w:rPr>
      <w:rFonts w:eastAsia="Times New Roman"/>
      <w:smallCaps/>
    </w:rPr>
  </w:style>
  <w:style w:type="paragraph" w:customStyle="1" w:styleId="1">
    <w:name w:val="Основной текст1"/>
    <w:basedOn w:val="a"/>
    <w:link w:val="a3"/>
    <w:rsid w:val="004E3971"/>
    <w:pPr>
      <w:ind w:firstLine="400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11">
    <w:name w:val="Заголовок №1"/>
    <w:basedOn w:val="a"/>
    <w:link w:val="10"/>
    <w:rsid w:val="004E3971"/>
    <w:pPr>
      <w:jc w:val="center"/>
      <w:outlineLvl w:val="0"/>
    </w:pPr>
    <w:rPr>
      <w:rFonts w:ascii="Times New Roman" w:eastAsia="Times New Roman" w:hAnsi="Times New Roman" w:cs="Times New Roman"/>
      <w:smallCaps/>
      <w:color w:val="auto"/>
      <w:szCs w:val="20"/>
      <w:lang w:eastAsia="en-US" w:bidi="ar-SA"/>
    </w:rPr>
  </w:style>
  <w:style w:type="paragraph" w:styleId="a4">
    <w:name w:val="header"/>
    <w:basedOn w:val="a"/>
    <w:link w:val="a5"/>
    <w:uiPriority w:val="99"/>
    <w:unhideWhenUsed/>
    <w:rsid w:val="002C326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C3265"/>
    <w:rPr>
      <w:rFonts w:ascii="Arial Unicode MS" w:eastAsia="Arial Unicode MS" w:hAnsi="Arial Unicode MS" w:cs="Arial Unicode MS"/>
      <w:color w:val="000000"/>
      <w:szCs w:val="24"/>
      <w:lang w:eastAsia="ru-RU" w:bidi="ru-RU"/>
    </w:rPr>
  </w:style>
  <w:style w:type="paragraph" w:styleId="a6">
    <w:name w:val="footer"/>
    <w:basedOn w:val="a"/>
    <w:link w:val="a7"/>
    <w:uiPriority w:val="99"/>
    <w:unhideWhenUsed/>
    <w:rsid w:val="002C326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C3265"/>
    <w:rPr>
      <w:rFonts w:ascii="Arial Unicode MS" w:eastAsia="Arial Unicode MS" w:hAnsi="Arial Unicode MS" w:cs="Arial Unicode MS"/>
      <w:color w:val="000000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634</Words>
  <Characters>3618</Characters>
  <Application>Microsoft Office Word</Application>
  <DocSecurity>0</DocSecurity>
  <Lines>30</Lines>
  <Paragraphs>8</Paragraphs>
  <ScaleCrop>false</ScaleCrop>
  <Company/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Архипов</dc:creator>
  <cp:keywords/>
  <dc:description/>
  <cp:lastModifiedBy>Алексей Архипов</cp:lastModifiedBy>
  <cp:revision>8</cp:revision>
  <dcterms:created xsi:type="dcterms:W3CDTF">2024-04-18T08:02:00Z</dcterms:created>
  <dcterms:modified xsi:type="dcterms:W3CDTF">2024-04-24T11:09:00Z</dcterms:modified>
</cp:coreProperties>
</file>